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CB73" w14:textId="77777777" w:rsidR="006052EA" w:rsidRPr="008B52D5" w:rsidRDefault="00DB0A86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proofErr w:type="spellStart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Ramsgrange</w:t>
      </w:r>
      <w:proofErr w:type="spellEnd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Central NS</w:t>
      </w:r>
    </w:p>
    <w:p w14:paraId="4846DAD6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61461856" w14:textId="5182FFE1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481533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</w:t>
      </w:r>
      <w:r w:rsidR="004F0940">
        <w:rPr>
          <w:rFonts w:ascii="Arial" w:hAnsi="Arial" w:cs="Arial"/>
          <w:b/>
          <w:color w:val="385623" w:themeColor="accent6" w:themeShade="80"/>
          <w:sz w:val="28"/>
          <w:szCs w:val="28"/>
        </w:rPr>
        <w:t>5</w:t>
      </w:r>
      <w:r w:rsidR="00481533">
        <w:rPr>
          <w:rFonts w:ascii="Arial" w:hAnsi="Arial" w:cs="Arial"/>
          <w:b/>
          <w:color w:val="385623" w:themeColor="accent6" w:themeShade="80"/>
          <w:sz w:val="28"/>
          <w:szCs w:val="28"/>
        </w:rPr>
        <w:t>/202</w:t>
      </w:r>
      <w:r w:rsidR="004F0940">
        <w:rPr>
          <w:rFonts w:ascii="Arial" w:hAnsi="Arial" w:cs="Arial"/>
          <w:b/>
          <w:color w:val="385623" w:themeColor="accent6" w:themeShade="80"/>
          <w:sz w:val="28"/>
          <w:szCs w:val="28"/>
        </w:rPr>
        <w:t>6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14:paraId="592077DA" w14:textId="77777777" w:rsidR="00B34968" w:rsidRPr="008B52D5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4DA2D384" w14:textId="77777777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7A994950" w14:textId="14D1CF69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481533">
        <w:rPr>
          <w:rFonts w:ascii="Arial" w:hAnsi="Arial" w:cs="Arial"/>
        </w:rPr>
        <w:t xml:space="preserve"> the 202</w:t>
      </w:r>
      <w:r w:rsidR="004F0940">
        <w:rPr>
          <w:rFonts w:ascii="Arial" w:hAnsi="Arial" w:cs="Arial"/>
        </w:rPr>
        <w:t>5</w:t>
      </w:r>
      <w:r w:rsidR="00481533">
        <w:rPr>
          <w:rFonts w:ascii="Arial" w:hAnsi="Arial" w:cs="Arial"/>
        </w:rPr>
        <w:t>/202</w:t>
      </w:r>
      <w:r w:rsidR="004F0940">
        <w:rPr>
          <w:rFonts w:ascii="Arial" w:hAnsi="Arial" w:cs="Arial"/>
        </w:rPr>
        <w:t>6</w:t>
      </w:r>
      <w:r w:rsidR="004C108C">
        <w:rPr>
          <w:rFonts w:ascii="Arial" w:hAnsi="Arial" w:cs="Arial"/>
        </w:rPr>
        <w:t xml:space="preserve"> school year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659E8483" w14:textId="77777777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BE2AD1" w:rsidRPr="00770F3B">
        <w:rPr>
          <w:rStyle w:val="Hyperlink"/>
          <w:rFonts w:ascii="Arial" w:hAnsi="Arial" w:cs="Arial"/>
        </w:rPr>
        <w:t>www.</w:t>
      </w:r>
      <w:r w:rsidR="00DB0A86">
        <w:rPr>
          <w:rStyle w:val="Hyperlink"/>
          <w:rFonts w:ascii="Arial" w:hAnsi="Arial" w:cs="Arial"/>
        </w:rPr>
        <w:t>ramsgrangens.com</w:t>
      </w:r>
    </w:p>
    <w:p w14:paraId="0D4E7893" w14:textId="500EB042"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emailing </w:t>
      </w:r>
      <w:r w:rsidR="00DB0A86">
        <w:rPr>
          <w:rFonts w:ascii="Arial" w:hAnsi="Arial" w:cs="Arial"/>
        </w:rPr>
        <w:t>ramsgrangens@hotmail.com</w:t>
      </w:r>
      <w:r w:rsidR="005367F3">
        <w:rPr>
          <w:rFonts w:ascii="Arial" w:hAnsi="Arial" w:cs="Arial"/>
        </w:rPr>
        <w:t xml:space="preserve"> or by calling into the office.</w:t>
      </w:r>
    </w:p>
    <w:p w14:paraId="167450DC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074EB6E8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71CB917C" w14:textId="216E28AA"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481533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4F0940">
        <w:rPr>
          <w:rFonts w:ascii="Arial" w:hAnsi="Arial" w:cs="Arial"/>
          <w:b/>
          <w:color w:val="385623" w:themeColor="accent6" w:themeShade="80"/>
          <w:sz w:val="24"/>
          <w:szCs w:val="24"/>
        </w:rPr>
        <w:t>5</w:t>
      </w:r>
      <w:r w:rsidR="00481533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4F0940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481533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14:paraId="29992C86" w14:textId="77777777"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744DC880" w14:textId="3A3BD6FB"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Application and Decision Dates for admission t</w:t>
      </w:r>
      <w:r w:rsidR="00481533">
        <w:rPr>
          <w:rFonts w:ascii="Arial" w:hAnsi="Arial" w:cs="Arial"/>
          <w:b/>
          <w:color w:val="385623" w:themeColor="accent6" w:themeShade="80"/>
          <w:sz w:val="24"/>
          <w:szCs w:val="24"/>
        </w:rPr>
        <w:t>o 202</w:t>
      </w:r>
      <w:r w:rsidR="004F0940">
        <w:rPr>
          <w:rFonts w:ascii="Arial" w:hAnsi="Arial" w:cs="Arial"/>
          <w:b/>
          <w:color w:val="385623" w:themeColor="accent6" w:themeShade="80"/>
          <w:sz w:val="24"/>
          <w:szCs w:val="24"/>
        </w:rPr>
        <w:t>5</w:t>
      </w:r>
      <w:r w:rsidR="00481533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4F0940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</w:p>
    <w:p w14:paraId="6711BCB3" w14:textId="77777777"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  <w:r w:rsidR="00794C11">
        <w:rPr>
          <w:rFonts w:ascii="Arial" w:hAnsi="Arial" w:cs="Arial"/>
          <w:color w:val="385623" w:themeColor="accent6" w:themeShade="80"/>
        </w:rPr>
        <w:t>.</w:t>
      </w:r>
    </w:p>
    <w:p w14:paraId="2E8115F1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14:paraId="07C3169D" w14:textId="77777777" w:rsidTr="00F20B3C">
        <w:tc>
          <w:tcPr>
            <w:tcW w:w="7230" w:type="dxa"/>
          </w:tcPr>
          <w:p w14:paraId="29337C25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372E56C2" w14:textId="5C6BBB08" w:rsidR="000C45DC" w:rsidRPr="00770F3B" w:rsidRDefault="00481533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01/12</w:t>
            </w:r>
            <w:r w:rsidR="005367F3">
              <w:rPr>
                <w:rFonts w:ascii="Arial" w:hAnsi="Arial" w:cs="Arial"/>
                <w:b/>
              </w:rPr>
              <w:t>/202</w:t>
            </w:r>
            <w:r w:rsidR="004F0940">
              <w:rPr>
                <w:rFonts w:ascii="Arial" w:hAnsi="Arial" w:cs="Arial"/>
                <w:b/>
              </w:rPr>
              <w:t>4</w:t>
            </w:r>
          </w:p>
        </w:tc>
      </w:tr>
      <w:tr w:rsidR="000C45DC" w:rsidRPr="00770F3B" w14:paraId="3F68F1DB" w14:textId="77777777" w:rsidTr="00F20B3C">
        <w:tc>
          <w:tcPr>
            <w:tcW w:w="7230" w:type="dxa"/>
          </w:tcPr>
          <w:p w14:paraId="6247391C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14:paraId="6166CA3A" w14:textId="00473409" w:rsidR="000C45DC" w:rsidRPr="00770F3B" w:rsidRDefault="00A244D1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0C45DC" w:rsidRPr="00770F3B" w14:paraId="16079189" w14:textId="77777777" w:rsidTr="00F20B3C">
        <w:tc>
          <w:tcPr>
            <w:tcW w:w="7230" w:type="dxa"/>
          </w:tcPr>
          <w:p w14:paraId="38132FC8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14:paraId="531CE199" w14:textId="153BF76A" w:rsidR="000C45DC" w:rsidRPr="00770F3B" w:rsidRDefault="00A244D1" w:rsidP="00A244D1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Within five school days</w:t>
            </w:r>
          </w:p>
        </w:tc>
      </w:tr>
      <w:tr w:rsidR="000C45DC" w:rsidRPr="00770F3B" w14:paraId="19F60532" w14:textId="77777777" w:rsidTr="00F20B3C">
        <w:tc>
          <w:tcPr>
            <w:tcW w:w="7230" w:type="dxa"/>
          </w:tcPr>
          <w:p w14:paraId="3B66FE46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7935A489" w14:textId="584ADE7C" w:rsidR="000C45DC" w:rsidRPr="00770F3B" w:rsidRDefault="00A244D1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20/06/25</w:t>
            </w:r>
          </w:p>
        </w:tc>
      </w:tr>
    </w:tbl>
    <w:p w14:paraId="0E321886" w14:textId="77777777" w:rsidR="00BE2AD1" w:rsidRPr="00770F3B" w:rsidRDefault="00BE2AD1" w:rsidP="00BE2AD1">
      <w:pPr>
        <w:pStyle w:val="NoSpacing"/>
        <w:rPr>
          <w:rFonts w:ascii="Arial" w:hAnsi="Arial" w:cs="Arial"/>
        </w:rPr>
      </w:pPr>
    </w:p>
    <w:p w14:paraId="32E3797D" w14:textId="77777777"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5BB87BB6" w14:textId="77777777" w:rsidR="00C32D01" w:rsidRPr="00BE2AD1" w:rsidRDefault="00C32D01" w:rsidP="00BE2AD1">
      <w:pPr>
        <w:pStyle w:val="NoSpacing"/>
        <w:rPr>
          <w:b/>
          <w:color w:val="FF0000"/>
        </w:rPr>
      </w:pPr>
    </w:p>
    <w:p w14:paraId="4F6EE403" w14:textId="77777777" w:rsidR="00BE2AD1" w:rsidRPr="00BE2AD1" w:rsidRDefault="00BE2AD1" w:rsidP="00BE2AD1">
      <w:pPr>
        <w:pStyle w:val="NoSpacing"/>
      </w:pPr>
    </w:p>
    <w:p w14:paraId="6C2E1A55" w14:textId="77777777" w:rsidR="005B2501" w:rsidRPr="00770F3B" w:rsidRDefault="00861793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4C8EA7A9" w14:textId="77777777" w:rsidR="00A244D1" w:rsidRDefault="00A244D1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3FB52784" w14:textId="20A09C08"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Number of places being made available i</w:t>
      </w:r>
      <w:r w:rsidR="00481533">
        <w:rPr>
          <w:rFonts w:ascii="Arial" w:hAnsi="Arial" w:cs="Arial"/>
          <w:b/>
          <w:color w:val="385623" w:themeColor="accent6" w:themeShade="80"/>
          <w:sz w:val="24"/>
          <w:szCs w:val="24"/>
        </w:rPr>
        <w:t>n 202</w:t>
      </w:r>
      <w:r w:rsidR="004F0940">
        <w:rPr>
          <w:rFonts w:ascii="Arial" w:hAnsi="Arial" w:cs="Arial"/>
          <w:b/>
          <w:color w:val="385623" w:themeColor="accent6" w:themeShade="80"/>
          <w:sz w:val="24"/>
          <w:szCs w:val="24"/>
        </w:rPr>
        <w:t>5</w:t>
      </w:r>
      <w:r w:rsidR="00481533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4F0940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</w:p>
    <w:p w14:paraId="23B9B784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14:paraId="5774D9FA" w14:textId="77777777" w:rsidTr="009A07C6">
        <w:tc>
          <w:tcPr>
            <w:tcW w:w="7513" w:type="dxa"/>
          </w:tcPr>
          <w:p w14:paraId="26C1FE26" w14:textId="77777777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infants/first year(delete as appropriate) is</w:t>
            </w:r>
          </w:p>
        </w:tc>
        <w:tc>
          <w:tcPr>
            <w:tcW w:w="1650" w:type="dxa"/>
          </w:tcPr>
          <w:p w14:paraId="7B3FBE4F" w14:textId="77777777" w:rsidR="005B2501" w:rsidRPr="00770F3B" w:rsidRDefault="004C108C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81533">
              <w:rPr>
                <w:rFonts w:ascii="Arial" w:hAnsi="Arial" w:cs="Arial"/>
                <w:b/>
              </w:rPr>
              <w:t>4</w:t>
            </w:r>
          </w:p>
        </w:tc>
      </w:tr>
      <w:tr w:rsidR="005B2501" w:rsidRPr="00770F3B" w14:paraId="3DCECC34" w14:textId="77777777" w:rsidTr="009A07C6">
        <w:tc>
          <w:tcPr>
            <w:tcW w:w="7513" w:type="dxa"/>
          </w:tcPr>
          <w:p w14:paraId="38DB40A2" w14:textId="77777777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residential places is (boarding schools only)</w:t>
            </w:r>
          </w:p>
        </w:tc>
        <w:tc>
          <w:tcPr>
            <w:tcW w:w="1650" w:type="dxa"/>
          </w:tcPr>
          <w:p w14:paraId="4E4B6782" w14:textId="77777777" w:rsidR="005B2501" w:rsidRPr="00770F3B" w:rsidRDefault="005367F3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14:paraId="419204C8" w14:textId="77777777" w:rsidTr="009A07C6">
        <w:tc>
          <w:tcPr>
            <w:tcW w:w="7513" w:type="dxa"/>
          </w:tcPr>
          <w:p w14:paraId="417CC8E6" w14:textId="77777777" w:rsidR="005B2501" w:rsidRPr="00770F3B" w:rsidRDefault="00AF06A8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non-</w:t>
            </w:r>
            <w:r w:rsidR="005B2501" w:rsidRPr="00770F3B">
              <w:rPr>
                <w:rFonts w:ascii="Arial" w:hAnsi="Arial" w:cs="Arial"/>
              </w:rPr>
              <w:t>residential places is (boarding schools only)</w:t>
            </w:r>
          </w:p>
        </w:tc>
        <w:tc>
          <w:tcPr>
            <w:tcW w:w="1650" w:type="dxa"/>
          </w:tcPr>
          <w:p w14:paraId="6B33E982" w14:textId="77777777" w:rsidR="005B2501" w:rsidRPr="00770F3B" w:rsidRDefault="005367F3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14:paraId="459506B6" w14:textId="77777777" w:rsidTr="009A07C6">
        <w:tc>
          <w:tcPr>
            <w:tcW w:w="7513" w:type="dxa"/>
          </w:tcPr>
          <w:p w14:paraId="19CE3D82" w14:textId="77777777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the special class* catering for children with [insert category or categories of SEN catered for in the special class]  is</w:t>
            </w:r>
          </w:p>
        </w:tc>
        <w:tc>
          <w:tcPr>
            <w:tcW w:w="1650" w:type="dxa"/>
          </w:tcPr>
          <w:p w14:paraId="181A5755" w14:textId="77777777" w:rsidR="005B2501" w:rsidRPr="00770F3B" w:rsidRDefault="004C108C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</w:t>
            </w:r>
            <w:r w:rsidR="005367F3">
              <w:rPr>
                <w:rFonts w:ascii="Arial" w:hAnsi="Arial" w:cs="Arial"/>
                <w:b/>
              </w:rPr>
              <w:t>a</w:t>
            </w:r>
          </w:p>
        </w:tc>
      </w:tr>
    </w:tbl>
    <w:p w14:paraId="012F3BC1" w14:textId="77777777" w:rsidR="00770F3B" w:rsidRDefault="00770F3B" w:rsidP="00770F3B">
      <w:pPr>
        <w:pStyle w:val="NoSpacing"/>
      </w:pPr>
    </w:p>
    <w:p w14:paraId="0C14011B" w14:textId="77777777" w:rsidR="00770F3B" w:rsidRPr="00770F3B" w:rsidRDefault="00770F3B" w:rsidP="00770F3B">
      <w:pPr>
        <w:pStyle w:val="NoSpacing"/>
      </w:pPr>
    </w:p>
    <w:p w14:paraId="767B1FCE" w14:textId="77777777" w:rsidR="00770F3B" w:rsidRPr="00770F3B" w:rsidRDefault="00770F3B" w:rsidP="00770F3B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6C80139D" w14:textId="1C9F26CF" w:rsidR="00770F3B" w:rsidRDefault="00770F3B" w:rsidP="004C108C">
      <w:pPr>
        <w:pStyle w:val="NoSpacing"/>
        <w:rPr>
          <w:rFonts w:ascii="Times New Roman" w:hAnsi="Times New Roman" w:cs="Times New Roman"/>
        </w:rPr>
      </w:pPr>
    </w:p>
    <w:sectPr w:rsidR="00770F3B" w:rsidSect="00770F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8783" w14:textId="77777777" w:rsidR="001207EF" w:rsidRDefault="001207EF" w:rsidP="004A61E6">
      <w:pPr>
        <w:spacing w:after="0" w:line="240" w:lineRule="auto"/>
      </w:pPr>
      <w:r>
        <w:separator/>
      </w:r>
    </w:p>
  </w:endnote>
  <w:endnote w:type="continuationSeparator" w:id="0">
    <w:p w14:paraId="72D88AD2" w14:textId="77777777" w:rsidR="001207EF" w:rsidRDefault="001207EF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801D" w14:textId="77777777" w:rsidR="005367F3" w:rsidRDefault="00536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57C4" w14:textId="77777777" w:rsidR="005367F3" w:rsidRDefault="005367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A121" w14:textId="77777777" w:rsidR="005367F3" w:rsidRDefault="00536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B4820" w14:textId="77777777" w:rsidR="001207EF" w:rsidRDefault="001207EF" w:rsidP="004A61E6">
      <w:pPr>
        <w:spacing w:after="0" w:line="240" w:lineRule="auto"/>
      </w:pPr>
      <w:r>
        <w:separator/>
      </w:r>
    </w:p>
  </w:footnote>
  <w:footnote w:type="continuationSeparator" w:id="0">
    <w:p w14:paraId="5DB44236" w14:textId="77777777" w:rsidR="001207EF" w:rsidRDefault="001207EF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1A96" w14:textId="77777777" w:rsidR="005367F3" w:rsidRDefault="00536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286C" w14:textId="77777777" w:rsidR="005367F3" w:rsidRDefault="005367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9FF0" w14:textId="77777777" w:rsidR="005367F3" w:rsidRDefault="00536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455310">
    <w:abstractNumId w:val="4"/>
  </w:num>
  <w:num w:numId="2" w16cid:durableId="553271839">
    <w:abstractNumId w:val="2"/>
  </w:num>
  <w:num w:numId="3" w16cid:durableId="1369330200">
    <w:abstractNumId w:val="3"/>
  </w:num>
  <w:num w:numId="4" w16cid:durableId="1224214317">
    <w:abstractNumId w:val="0"/>
  </w:num>
  <w:num w:numId="5" w16cid:durableId="310986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63"/>
    <w:rsid w:val="000B57DC"/>
    <w:rsid w:val="000C45DC"/>
    <w:rsid w:val="001207EF"/>
    <w:rsid w:val="00182663"/>
    <w:rsid w:val="002610FA"/>
    <w:rsid w:val="00291BED"/>
    <w:rsid w:val="002B2FBB"/>
    <w:rsid w:val="003A1532"/>
    <w:rsid w:val="003F7337"/>
    <w:rsid w:val="00435AE7"/>
    <w:rsid w:val="00481533"/>
    <w:rsid w:val="004A61E6"/>
    <w:rsid w:val="004C108C"/>
    <w:rsid w:val="004F0940"/>
    <w:rsid w:val="004F4F66"/>
    <w:rsid w:val="005367F3"/>
    <w:rsid w:val="005B2501"/>
    <w:rsid w:val="006052EA"/>
    <w:rsid w:val="00644841"/>
    <w:rsid w:val="00656C6F"/>
    <w:rsid w:val="006C587D"/>
    <w:rsid w:val="006F0305"/>
    <w:rsid w:val="006F3D8A"/>
    <w:rsid w:val="00770F3B"/>
    <w:rsid w:val="00794C11"/>
    <w:rsid w:val="00827610"/>
    <w:rsid w:val="00861793"/>
    <w:rsid w:val="008B52D5"/>
    <w:rsid w:val="009A07C6"/>
    <w:rsid w:val="009D438C"/>
    <w:rsid w:val="00A23921"/>
    <w:rsid w:val="00A244D1"/>
    <w:rsid w:val="00A5506E"/>
    <w:rsid w:val="00A77F24"/>
    <w:rsid w:val="00AB3D50"/>
    <w:rsid w:val="00AE111F"/>
    <w:rsid w:val="00AF06A8"/>
    <w:rsid w:val="00B34968"/>
    <w:rsid w:val="00B55A19"/>
    <w:rsid w:val="00BE2AD1"/>
    <w:rsid w:val="00C31C4D"/>
    <w:rsid w:val="00C32D01"/>
    <w:rsid w:val="00C37975"/>
    <w:rsid w:val="00C71F97"/>
    <w:rsid w:val="00CA25EE"/>
    <w:rsid w:val="00D17BA6"/>
    <w:rsid w:val="00D52094"/>
    <w:rsid w:val="00D6624D"/>
    <w:rsid w:val="00DB0A86"/>
    <w:rsid w:val="00DD0BF8"/>
    <w:rsid w:val="00E27184"/>
    <w:rsid w:val="00E40204"/>
    <w:rsid w:val="00ED5361"/>
    <w:rsid w:val="00F20B3C"/>
    <w:rsid w:val="00F45CFA"/>
    <w:rsid w:val="00F671B9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83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6498C-8BB7-44F6-9A10-A7B8B49D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2025-01-28T13:33:00Z</dcterms:created>
  <dcterms:modified xsi:type="dcterms:W3CDTF">2025-01-28T13:33:00Z</dcterms:modified>
</cp:coreProperties>
</file>